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c73av1ctknnz" w:id="0"/>
      <w:bookmarkEnd w:id="0"/>
      <w:r w:rsidDel="00000000" w:rsidR="00000000" w:rsidRPr="00000000">
        <w:rPr>
          <w:rtl w:val="0"/>
        </w:rPr>
        <w:t xml:space="preserve">6. Баланс игры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14300" distT="114300" distL="114300" distR="114300">
            <wp:extent cx="4876800" cy="4876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4876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Игра протестирована на 24 людях. В случае сильно меньшего или сильно большего количества она может пойти непредсказуемо.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Здесь примерно описано, как стоит распределить людей по стаям и возрастам при таком количестве. Внизу — сколько понадобится игротехов.</w:t>
      </w:r>
    </w:p>
    <w:p w:rsidR="00000000" w:rsidDel="00000000" w:rsidP="00000000" w:rsidRDefault="00000000" w:rsidRPr="00000000" w14:paraId="00000005">
      <w:pPr>
        <w:pStyle w:val="Heading3"/>
        <w:rPr>
          <w:b w:val="1"/>
        </w:rPr>
      </w:pPr>
      <w:bookmarkStart w:colFirst="0" w:colLast="0" w:name="_97bsns6i8f37" w:id="1"/>
      <w:bookmarkEnd w:id="1"/>
      <w:r w:rsidDel="00000000" w:rsidR="00000000" w:rsidRPr="00000000">
        <w:rPr>
          <w:b w:val="1"/>
          <w:rtl w:val="0"/>
        </w:rPr>
        <w:t xml:space="preserve">12 участников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Критично малое количество, не рекомендуем проводить им игру. Но если очень нужно — откажитесь от стаи Модники и среднего возраста участников. Тогда у вас будет две стаи по три ПЕРСОНАЖА: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Бунтарях будет 2 Старших и 1 Младший.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Активистах 2 Младших и 1 Старший.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rPr>
          <w:b w:val="1"/>
        </w:rPr>
      </w:pPr>
      <w:bookmarkStart w:colFirst="0" w:colLast="0" w:name="_umg0cnzaip9u" w:id="2"/>
      <w:bookmarkEnd w:id="2"/>
      <w:r w:rsidDel="00000000" w:rsidR="00000000" w:rsidRPr="00000000">
        <w:rPr>
          <w:b w:val="1"/>
          <w:rtl w:val="0"/>
        </w:rPr>
        <w:t xml:space="preserve">14 участников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Критично малое количество, не рекомендуем проводить им игру. Но если очень нужно — откажитесь от стаи Модники и среднего возраста участников. Тогда у вас будет две стаи: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Бунтарях 3 ПЕРСОНАЖА, 2 Старших и 1 Младший.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В Активистах 4 ПЕРСОНАЖА, 2 Старших и 2 Младших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rPr>
          <w:b w:val="1"/>
        </w:rPr>
      </w:pPr>
      <w:bookmarkStart w:colFirst="0" w:colLast="0" w:name="_4so39m7u1i7s" w:id="3"/>
      <w:bookmarkEnd w:id="3"/>
      <w:r w:rsidDel="00000000" w:rsidR="00000000" w:rsidRPr="00000000">
        <w:rPr>
          <w:b w:val="1"/>
          <w:rtl w:val="0"/>
        </w:rPr>
        <w:t xml:space="preserve">16 участников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Уже допустимое, хотя и маленькое число человек. Есть две опции:</w:t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Отказаться от Модников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Оставить все три стаи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В Бунтарях 4 ПЕРСОНАЖА, 1 старший, 2 средних, 1 младший.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В Активистах 4 ПЕРСОНАЖА, 1 старший, 1 средний, 2 младших.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В Бунтарях 2 ПЕРСОНАЖА: 1 старший и 1 средний.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В Модниках 3 ПЕРСОНАЖА: 1 старший, 1 средний, 1 младший.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В Активистах 3 ПЕРСОНАЖА: 1 старший и 2 младших.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Style w:val="Heading3"/>
        <w:rPr>
          <w:b w:val="1"/>
        </w:rPr>
      </w:pPr>
      <w:bookmarkStart w:colFirst="0" w:colLast="0" w:name="_e116wgdgyxzc" w:id="4"/>
      <w:bookmarkEnd w:id="4"/>
      <w:r w:rsidDel="00000000" w:rsidR="00000000" w:rsidRPr="00000000">
        <w:rPr>
          <w:b w:val="1"/>
          <w:rtl w:val="0"/>
        </w:rPr>
        <w:t xml:space="preserve">18 участников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Уже хорошо, убирать стаи мы больше не будем.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Бунтарях 3 ПЕРСОНАЖА: 1 старший, 1 средний, 1 младший.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Модниках 3 ПЕРСОНАЖА: 1 старший, 1 средний, 1 младший.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Активистах 3 ПЕРСОНАЖА: 1 старший, 1 средний, 1 младший.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3"/>
        <w:rPr>
          <w:b w:val="1"/>
        </w:rPr>
      </w:pPr>
      <w:bookmarkStart w:colFirst="0" w:colLast="0" w:name="_u52kkqobxs1" w:id="5"/>
      <w:bookmarkEnd w:id="5"/>
      <w:r w:rsidDel="00000000" w:rsidR="00000000" w:rsidRPr="00000000">
        <w:rPr>
          <w:b w:val="1"/>
          <w:rtl w:val="0"/>
        </w:rPr>
        <w:t xml:space="preserve">20 участников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Хорошо.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Бунтарях 3 ПЕРСОНАЖА: 1 старший, 1 средний, 1 младший.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Модниках 3 ПЕРСОНАЖА: 1 старший, 1 средний, 1 младший.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Активистах 4 ПЕРСОНАЖА: 1 старший, 1 средний, 2 младших.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3"/>
        <w:rPr>
          <w:b w:val="1"/>
        </w:rPr>
      </w:pPr>
      <w:bookmarkStart w:colFirst="0" w:colLast="0" w:name="_pg5sf1xwidrw" w:id="6"/>
      <w:bookmarkEnd w:id="6"/>
      <w:r w:rsidDel="00000000" w:rsidR="00000000" w:rsidRPr="00000000">
        <w:rPr>
          <w:b w:val="1"/>
          <w:rtl w:val="0"/>
        </w:rPr>
        <w:t xml:space="preserve">22 участника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Хорошо.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Бунтарях 3 ПЕРСОНАЖА: 1 старший, 1 средний, 1 младший.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Модниках 4 ПЕРСОНАЖА: 1 старший, 2 средних, 1 младший.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Активистах 4 ПЕРСОНАЖА: 1 старший, 1 средний, 2 младших.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3"/>
        <w:rPr>
          <w:b w:val="1"/>
        </w:rPr>
      </w:pPr>
      <w:bookmarkStart w:colFirst="0" w:colLast="0" w:name="_yzcs7csla663" w:id="7"/>
      <w:bookmarkEnd w:id="7"/>
      <w:r w:rsidDel="00000000" w:rsidR="00000000" w:rsidRPr="00000000">
        <w:rPr>
          <w:b w:val="1"/>
          <w:rtl w:val="0"/>
        </w:rPr>
        <w:t xml:space="preserve">24 участника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Оптимально. 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Бунтарях 4 ПЕРСОНАЖА: 2 старших, 1 средний, 1 младший.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Модниках 4 ПЕРСОНАЖА: 1 старший, 2 средних, 1 младший.</w:t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5"/>
        </w:numPr>
        <w:spacing w:after="0" w:line="240" w:lineRule="auto"/>
        <w:ind w:left="720" w:hanging="360"/>
      </w:pPr>
      <w:r w:rsidDel="00000000" w:rsidR="00000000" w:rsidRPr="00000000">
        <w:rPr>
          <w:rtl w:val="0"/>
        </w:rPr>
        <w:t xml:space="preserve">В Активистах 4 ПЕРСОНАЖА: 1 старший, 1 средний, 2 младших.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rPr>
          <w:b w:val="1"/>
        </w:rPr>
      </w:pPr>
      <w:bookmarkStart w:colFirst="0" w:colLast="0" w:name="_4t4civln1xx" w:id="8"/>
      <w:bookmarkEnd w:id="8"/>
      <w:r w:rsidDel="00000000" w:rsidR="00000000" w:rsidRPr="00000000">
        <w:rPr>
          <w:b w:val="1"/>
          <w:rtl w:val="0"/>
        </w:rPr>
        <w:t xml:space="preserve">Больше 24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Должно быть неплохо, но убедитесь, что у вас достаточно пространство для их размещения. Баланс вам придется считать самостоятельно, вот рекомендации: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При нечетком делении на три делайте меньше стаю Бунтарей и Средний возраст.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Среди Бунтарей пусть всегда будет больше Старших, среди Активистов — больше Младших, Модникам давайте больше Средних.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Но при этом не делайте перегиба что в одной стае только Младшие и 1 Старший. Распределяйте равномерно.</w:t>
      </w:r>
    </w:p>
    <w:p w:rsidR="00000000" w:rsidDel="00000000" w:rsidP="00000000" w:rsidRDefault="00000000" w:rsidRPr="00000000" w14:paraId="00000030">
      <w:pPr>
        <w:pStyle w:val="Heading2"/>
        <w:rPr/>
      </w:pPr>
      <w:bookmarkStart w:colFirst="0" w:colLast="0" w:name="_svryhq3upnmn" w:id="9"/>
      <w:bookmarkEnd w:id="9"/>
      <w:r w:rsidDel="00000000" w:rsidR="00000000" w:rsidRPr="00000000">
        <w:rPr>
          <w:rtl w:val="0"/>
        </w:rPr>
        <w:t xml:space="preserve">Число игротехов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 12-14 человек можно оставить воспитателя и директора в одном лице и взять 2 родителей.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На 16-18 лучше взять и воспитателя, и директора, и взять 3 родителей. 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От 20 обязательно нужны и воспитатель, и директор, и 4-5 родителей.</w:t>
      </w:r>
    </w:p>
    <w:p w:rsidR="00000000" w:rsidDel="00000000" w:rsidP="00000000" w:rsidRDefault="00000000" w:rsidRPr="00000000" w14:paraId="00000034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Если участников больше 24, смотрите, чтобы примерно на каждых 5-7 ПЕРСОНАЖЕЙ был 1 родитель.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